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02B5D21F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D291AA" wp14:editId="572AECE4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D6F42E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EC145" wp14:editId="2AD930C3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02B16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144A99E6" w14:textId="0C29C34C" w:rsidR="001833C5" w:rsidRPr="001B0625" w:rsidRDefault="001B0625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0625">
        <w:rPr>
          <w:rFonts w:ascii="Times New Roman" w:hAnsi="Times New Roman" w:cs="Times New Roman"/>
          <w:color w:val="000000" w:themeColor="text1"/>
          <w:sz w:val="24"/>
          <w:szCs w:val="24"/>
        </w:rPr>
        <w:t>At this moment in time, we do not have enough information on Hughes Transfer and Shortage (other than it was located in Kearney) to create a detailed page about it. Its advertisement is located on the Kearney Opera House curtain. If anyone has information regarding this business, please feel free to leave a comment or email on the BCHS website. Thank you!</w:t>
      </w:r>
      <w:bookmarkStart w:id="0" w:name="_GoBack"/>
      <w:bookmarkEnd w:id="0"/>
    </w:p>
    <w:p w14:paraId="0CFECD99" w14:textId="2AC2C96E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2622242D" w14:textId="77777777" w:rsidR="00FA5C12" w:rsidRPr="001833C5" w:rsidRDefault="009F275A" w:rsidP="001833C5"/>
    <w:sectPr w:rsidR="00FA5C12" w:rsidRPr="001833C5" w:rsidSect="005E3D74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35F51A" w14:textId="77777777" w:rsidR="009F275A" w:rsidRDefault="009F275A" w:rsidP="001833C5">
      <w:pPr>
        <w:spacing w:after="0" w:line="240" w:lineRule="auto"/>
      </w:pPr>
      <w:r>
        <w:separator/>
      </w:r>
    </w:p>
  </w:endnote>
  <w:endnote w:type="continuationSeparator" w:id="0">
    <w:p w14:paraId="30D9A14A" w14:textId="77777777" w:rsidR="009F275A" w:rsidRDefault="009F275A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6DAF29" w14:textId="77777777" w:rsidR="009F275A" w:rsidRDefault="009F275A" w:rsidP="001833C5">
      <w:pPr>
        <w:spacing w:after="0" w:line="240" w:lineRule="auto"/>
      </w:pPr>
      <w:r>
        <w:separator/>
      </w:r>
    </w:p>
  </w:footnote>
  <w:footnote w:type="continuationSeparator" w:id="0">
    <w:p w14:paraId="1803403D" w14:textId="77777777" w:rsidR="009F275A" w:rsidRDefault="009F275A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C1043" w14:textId="13739E6E" w:rsidR="001833C5" w:rsidRPr="001833C5" w:rsidRDefault="001833C5" w:rsidP="005E3D74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69590C9B" wp14:editId="18457BB1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E3D74">
      <w:rPr>
        <w:rFonts w:ascii="Calibri" w:hAnsi="Calibri" w:cs="Calibri"/>
        <w:sz w:val="40"/>
        <w:szCs w:val="40"/>
      </w:rPr>
      <w:t xml:space="preserve">      Hughes Transfer and Shortage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3CA6EB06" wp14:editId="6A932815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ECD"/>
    <w:rsid w:val="001833C5"/>
    <w:rsid w:val="001B0625"/>
    <w:rsid w:val="005E3D74"/>
    <w:rsid w:val="00664091"/>
    <w:rsid w:val="008005CE"/>
    <w:rsid w:val="00874EB1"/>
    <w:rsid w:val="009A6ECD"/>
    <w:rsid w:val="009F275A"/>
    <w:rsid w:val="00A72065"/>
    <w:rsid w:val="00D11B51"/>
    <w:rsid w:val="00EB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1A59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3</TotalTime>
  <Pages>1</Pages>
  <Words>54</Words>
  <Characters>311</Characters>
  <Application>Microsoft Macintosh Word</Application>
  <DocSecurity>0</DocSecurity>
  <Lines>2</Lines>
  <Paragraphs>1</Paragraphs>
  <ScaleCrop>false</ScaleCrop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2022-03-29T19:25:00Z</dcterms:created>
  <dcterms:modified xsi:type="dcterms:W3CDTF">2022-04-11T20:34:00Z</dcterms:modified>
</cp:coreProperties>
</file>